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68FDEB" w14:textId="77777777" w:rsidR="00AC06ED" w:rsidRPr="00C20598" w:rsidRDefault="00DC4C5B">
      <w:pPr>
        <w:jc w:val="center"/>
        <w:rPr>
          <w:sz w:val="24"/>
          <w:szCs w:val="24"/>
        </w:rPr>
      </w:pPr>
      <w:r w:rsidRPr="00C20598">
        <w:rPr>
          <w:b/>
          <w:color w:val="1E374F"/>
          <w:sz w:val="40"/>
          <w:szCs w:val="24"/>
        </w:rPr>
        <w:t>THE BEST NAME</w:t>
      </w:r>
    </w:p>
    <w:p w14:paraId="2FE60C09" w14:textId="19F313A7" w:rsidR="00AC06ED" w:rsidRPr="00C20598" w:rsidRDefault="00DC4C5B">
      <w:pPr>
        <w:jc w:val="center"/>
        <w:rPr>
          <w:sz w:val="24"/>
          <w:szCs w:val="24"/>
        </w:rPr>
      </w:pPr>
      <w:r w:rsidRPr="00C20598">
        <w:rPr>
          <w:sz w:val="24"/>
          <w:szCs w:val="24"/>
        </w:rPr>
        <w:t>Discussion Questions  |  Isaiah 56:1–8</w:t>
      </w:r>
    </w:p>
    <w:p w14:paraId="27688DE9" w14:textId="77777777" w:rsidR="00AC06ED" w:rsidRPr="00C20598" w:rsidRDefault="00DC4C5B">
      <w:pPr>
        <w:pStyle w:val="Heading2"/>
        <w:rPr>
          <w:sz w:val="28"/>
          <w:szCs w:val="28"/>
        </w:rPr>
      </w:pPr>
      <w:r w:rsidRPr="00C20598">
        <w:rPr>
          <w:color w:val="1E374F"/>
          <w:sz w:val="28"/>
          <w:szCs w:val="28"/>
        </w:rPr>
        <w:t>Icebreakers</w:t>
      </w:r>
    </w:p>
    <w:p w14:paraId="7118F8E9" w14:textId="77777777" w:rsidR="00AC06ED" w:rsidRPr="00C20598" w:rsidRDefault="00DC4C5B">
      <w:pPr>
        <w:ind w:left="403" w:hanging="403"/>
        <w:rPr>
          <w:sz w:val="24"/>
          <w:szCs w:val="24"/>
        </w:rPr>
      </w:pPr>
      <w:r w:rsidRPr="00C20598">
        <w:rPr>
          <w:b/>
          <w:sz w:val="24"/>
          <w:szCs w:val="24"/>
        </w:rPr>
        <w:t xml:space="preserve">1.  </w:t>
      </w:r>
      <w:r w:rsidRPr="00C20598">
        <w:rPr>
          <w:sz w:val="24"/>
          <w:szCs w:val="24"/>
        </w:rPr>
        <w:t>What is something you have worked hard to accomplish, and what made it meaningful to you?</w:t>
      </w:r>
    </w:p>
    <w:p w14:paraId="6611F79B" w14:textId="77777777" w:rsidR="00AC06ED" w:rsidRPr="00C20598" w:rsidRDefault="00DC4C5B">
      <w:pPr>
        <w:ind w:left="403" w:hanging="403"/>
        <w:rPr>
          <w:sz w:val="24"/>
          <w:szCs w:val="24"/>
        </w:rPr>
      </w:pPr>
      <w:r w:rsidRPr="00C20598">
        <w:rPr>
          <w:b/>
          <w:sz w:val="24"/>
          <w:szCs w:val="24"/>
        </w:rPr>
        <w:t xml:space="preserve">2.  </w:t>
      </w:r>
      <w:r w:rsidRPr="00C20598">
        <w:rPr>
          <w:sz w:val="24"/>
          <w:szCs w:val="24"/>
        </w:rPr>
        <w:t>Who is someone you admire, and what qualities or achievements make that person stand out to you?</w:t>
      </w:r>
    </w:p>
    <w:p w14:paraId="5A54E3FA" w14:textId="765EC503" w:rsidR="00AC06ED" w:rsidRPr="00C20598" w:rsidRDefault="00C20598">
      <w:pPr>
        <w:pStyle w:val="Heading2"/>
        <w:rPr>
          <w:sz w:val="28"/>
          <w:szCs w:val="28"/>
        </w:rPr>
      </w:pPr>
      <w:r w:rsidRPr="00C20598">
        <w:rPr>
          <w:color w:val="1E374F"/>
          <w:sz w:val="28"/>
          <w:szCs w:val="28"/>
        </w:rPr>
        <w:t>Read Isaiah 56:1-8 as a group and answer the following questions:</w:t>
      </w:r>
    </w:p>
    <w:p w14:paraId="05BAD287" w14:textId="77777777" w:rsidR="00AC06ED" w:rsidRPr="00C20598" w:rsidRDefault="00DC4C5B">
      <w:pPr>
        <w:ind w:left="403" w:hanging="403"/>
        <w:rPr>
          <w:sz w:val="24"/>
          <w:szCs w:val="24"/>
        </w:rPr>
      </w:pPr>
      <w:r w:rsidRPr="00C20598">
        <w:rPr>
          <w:b/>
          <w:sz w:val="24"/>
          <w:szCs w:val="24"/>
        </w:rPr>
        <w:t xml:space="preserve">3.  </w:t>
      </w:r>
      <w:r w:rsidRPr="00C20598">
        <w:rPr>
          <w:sz w:val="24"/>
          <w:szCs w:val="24"/>
        </w:rPr>
        <w:t>In verse 1, how are God’s coming salvation and His command to practice justice connected?</w:t>
      </w:r>
    </w:p>
    <w:p w14:paraId="6B2B3D50" w14:textId="77777777" w:rsidR="00AC06ED" w:rsidRPr="00C20598" w:rsidRDefault="00DC4C5B">
      <w:pPr>
        <w:ind w:left="403" w:hanging="403"/>
        <w:rPr>
          <w:sz w:val="24"/>
          <w:szCs w:val="24"/>
        </w:rPr>
      </w:pPr>
      <w:r w:rsidRPr="00C20598">
        <w:rPr>
          <w:b/>
          <w:sz w:val="24"/>
          <w:szCs w:val="24"/>
        </w:rPr>
        <w:t xml:space="preserve">4.  </w:t>
      </w:r>
      <w:r w:rsidRPr="00C20598">
        <w:rPr>
          <w:sz w:val="24"/>
          <w:szCs w:val="24"/>
        </w:rPr>
        <w:t>What do verses 2 and 4–6 suggest about the relationship between belonging to God and the way people live?</w:t>
      </w:r>
    </w:p>
    <w:p w14:paraId="74DC0FB5" w14:textId="77777777" w:rsidR="00AC06ED" w:rsidRPr="00C20598" w:rsidRDefault="00DC4C5B">
      <w:pPr>
        <w:ind w:left="403" w:hanging="403"/>
        <w:rPr>
          <w:sz w:val="24"/>
          <w:szCs w:val="24"/>
        </w:rPr>
      </w:pPr>
      <w:r w:rsidRPr="00C20598">
        <w:rPr>
          <w:b/>
          <w:sz w:val="24"/>
          <w:szCs w:val="24"/>
        </w:rPr>
        <w:t xml:space="preserve">5.  </w:t>
      </w:r>
      <w:r w:rsidRPr="00C20598">
        <w:rPr>
          <w:sz w:val="24"/>
          <w:szCs w:val="24"/>
        </w:rPr>
        <w:t>Why might foreigners and eunuchs have wondered whether they truly belonged, and how does God respond to their fears in verses 3–7?</w:t>
      </w:r>
    </w:p>
    <w:p w14:paraId="39539774" w14:textId="77777777" w:rsidR="00AC06ED" w:rsidRPr="00C20598" w:rsidRDefault="00DC4C5B">
      <w:pPr>
        <w:ind w:left="403" w:hanging="403"/>
        <w:rPr>
          <w:sz w:val="24"/>
          <w:szCs w:val="24"/>
        </w:rPr>
      </w:pPr>
      <w:r w:rsidRPr="00C20598">
        <w:rPr>
          <w:b/>
          <w:sz w:val="24"/>
          <w:szCs w:val="24"/>
        </w:rPr>
        <w:t xml:space="preserve">6.  </w:t>
      </w:r>
      <w:r w:rsidRPr="00C20598">
        <w:rPr>
          <w:sz w:val="24"/>
          <w:szCs w:val="24"/>
        </w:rPr>
        <w:t>What picture of God’s community emerges from the promise of an everlasting name and a “house of prayer for all nations” (verses 5–8)?</w:t>
      </w:r>
    </w:p>
    <w:p w14:paraId="5240818C" w14:textId="77777777" w:rsidR="00AC06ED" w:rsidRPr="00C20598" w:rsidRDefault="00DC4C5B">
      <w:pPr>
        <w:ind w:left="403" w:hanging="403"/>
        <w:rPr>
          <w:sz w:val="24"/>
          <w:szCs w:val="24"/>
        </w:rPr>
      </w:pPr>
      <w:r w:rsidRPr="00C20598">
        <w:rPr>
          <w:b/>
          <w:sz w:val="24"/>
          <w:szCs w:val="24"/>
        </w:rPr>
        <w:t>7</w:t>
      </w:r>
      <w:proofErr w:type="gramStart"/>
      <w:r w:rsidRPr="00C20598">
        <w:rPr>
          <w:b/>
          <w:sz w:val="24"/>
          <w:szCs w:val="24"/>
        </w:rPr>
        <w:t xml:space="preserve">.  </w:t>
      </w:r>
      <w:r w:rsidRPr="00C20598">
        <w:rPr>
          <w:sz w:val="24"/>
          <w:szCs w:val="24"/>
        </w:rPr>
        <w:t>The</w:t>
      </w:r>
      <w:proofErr w:type="gramEnd"/>
      <w:r w:rsidRPr="00C20598">
        <w:rPr>
          <w:sz w:val="24"/>
          <w:szCs w:val="24"/>
        </w:rPr>
        <w:t xml:space="preserve"> sermon contrasted finding identity in achievement with finding it in family</w:t>
      </w:r>
      <w:proofErr w:type="gramStart"/>
      <w:r w:rsidRPr="00C20598">
        <w:rPr>
          <w:sz w:val="24"/>
          <w:szCs w:val="24"/>
        </w:rPr>
        <w:t xml:space="preserve">. </w:t>
      </w:r>
      <w:proofErr w:type="gramEnd"/>
      <w:r w:rsidRPr="00C20598">
        <w:rPr>
          <w:sz w:val="24"/>
          <w:szCs w:val="24"/>
        </w:rPr>
        <w:t>What strengths and dangers can you see in each approach?</w:t>
      </w:r>
    </w:p>
    <w:p w14:paraId="0FB6B872" w14:textId="708DAC00" w:rsidR="00AC06ED" w:rsidRPr="00C20598" w:rsidRDefault="00DC4C5B">
      <w:pPr>
        <w:ind w:left="403" w:hanging="403"/>
        <w:rPr>
          <w:sz w:val="24"/>
          <w:szCs w:val="24"/>
        </w:rPr>
      </w:pPr>
      <w:r w:rsidRPr="00C20598">
        <w:rPr>
          <w:b/>
          <w:sz w:val="24"/>
          <w:szCs w:val="24"/>
        </w:rPr>
        <w:t xml:space="preserve">8.  </w:t>
      </w:r>
      <w:r w:rsidRPr="00C20598">
        <w:rPr>
          <w:sz w:val="24"/>
          <w:szCs w:val="24"/>
        </w:rPr>
        <w:t>How does the story of Philip and the Ethiopian eunuch in Acts 8</w:t>
      </w:r>
      <w:r w:rsidR="00C20598" w:rsidRPr="00C20598">
        <w:rPr>
          <w:sz w:val="24"/>
          <w:szCs w:val="24"/>
        </w:rPr>
        <w:t>:26-40</w:t>
      </w:r>
      <w:r w:rsidRPr="00C20598">
        <w:rPr>
          <w:sz w:val="24"/>
          <w:szCs w:val="24"/>
        </w:rPr>
        <w:t xml:space="preserve"> help illustrate the promise of Isaiah 56 and the way grace brings different people together?</w:t>
      </w:r>
    </w:p>
    <w:p w14:paraId="6FCEA60F" w14:textId="7B62BCD8" w:rsidR="00AC06ED" w:rsidRPr="00C20598" w:rsidRDefault="00C20598">
      <w:pPr>
        <w:pStyle w:val="Heading2"/>
        <w:rPr>
          <w:sz w:val="28"/>
          <w:szCs w:val="28"/>
        </w:rPr>
      </w:pPr>
      <w:r w:rsidRPr="00C20598">
        <w:rPr>
          <w:color w:val="1E374F"/>
          <w:sz w:val="28"/>
          <w:szCs w:val="28"/>
        </w:rPr>
        <w:t>Break into groups of 2-3.  Answer the following questions and pray for each other.</w:t>
      </w:r>
    </w:p>
    <w:p w14:paraId="65C57393" w14:textId="28650729" w:rsidR="00AC06ED" w:rsidRPr="00C20598" w:rsidRDefault="00DC4C5B">
      <w:pPr>
        <w:ind w:left="403" w:hanging="403"/>
        <w:rPr>
          <w:sz w:val="24"/>
          <w:szCs w:val="24"/>
        </w:rPr>
      </w:pPr>
      <w:r w:rsidRPr="00C20598">
        <w:rPr>
          <w:b/>
          <w:sz w:val="24"/>
          <w:szCs w:val="24"/>
        </w:rPr>
        <w:t xml:space="preserve">9.  </w:t>
      </w:r>
      <w:r w:rsidRPr="00C20598">
        <w:rPr>
          <w:sz w:val="24"/>
          <w:szCs w:val="24"/>
        </w:rPr>
        <w:t>What good thing</w:t>
      </w:r>
      <w:r w:rsidR="00C20598" w:rsidRPr="00C20598">
        <w:rPr>
          <w:sz w:val="24"/>
          <w:szCs w:val="24"/>
        </w:rPr>
        <w:t>s</w:t>
      </w:r>
      <w:r w:rsidRPr="00C20598">
        <w:rPr>
          <w:sz w:val="24"/>
          <w:szCs w:val="24"/>
        </w:rPr>
        <w:t xml:space="preserve"> in life </w:t>
      </w:r>
      <w:r w:rsidR="00C20598" w:rsidRPr="00C20598">
        <w:rPr>
          <w:sz w:val="24"/>
          <w:szCs w:val="24"/>
        </w:rPr>
        <w:t xml:space="preserve">are you tempted </w:t>
      </w:r>
      <w:r w:rsidRPr="00C20598">
        <w:rPr>
          <w:sz w:val="24"/>
          <w:szCs w:val="24"/>
        </w:rPr>
        <w:t xml:space="preserve">to </w:t>
      </w:r>
      <w:r w:rsidR="00C20598" w:rsidRPr="00C20598">
        <w:rPr>
          <w:sz w:val="24"/>
          <w:szCs w:val="24"/>
        </w:rPr>
        <w:t>look to</w:t>
      </w:r>
      <w:r w:rsidRPr="00C20598">
        <w:rPr>
          <w:sz w:val="24"/>
          <w:szCs w:val="24"/>
        </w:rPr>
        <w:t xml:space="preserve"> for a sense of </w:t>
      </w:r>
      <w:r w:rsidR="00C20598" w:rsidRPr="00C20598">
        <w:rPr>
          <w:sz w:val="24"/>
          <w:szCs w:val="24"/>
        </w:rPr>
        <w:t xml:space="preserve">your </w:t>
      </w:r>
      <w:r w:rsidRPr="00C20598">
        <w:rPr>
          <w:sz w:val="24"/>
          <w:szCs w:val="24"/>
        </w:rPr>
        <w:t xml:space="preserve">worth or belonging, and how might Jesus invite us to hold </w:t>
      </w:r>
      <w:r w:rsidR="00C20598" w:rsidRPr="00C20598">
        <w:rPr>
          <w:sz w:val="24"/>
          <w:szCs w:val="24"/>
        </w:rPr>
        <w:t>these things</w:t>
      </w:r>
      <w:r w:rsidRPr="00C20598">
        <w:rPr>
          <w:sz w:val="24"/>
          <w:szCs w:val="24"/>
        </w:rPr>
        <w:t xml:space="preserve"> differently?</w:t>
      </w:r>
    </w:p>
    <w:p w14:paraId="62EFBE6B" w14:textId="20C7DF51" w:rsidR="00AC06ED" w:rsidRPr="00C20598" w:rsidRDefault="00DC4C5B">
      <w:pPr>
        <w:ind w:left="403" w:hanging="403"/>
        <w:rPr>
          <w:sz w:val="24"/>
          <w:szCs w:val="24"/>
        </w:rPr>
      </w:pPr>
      <w:r w:rsidRPr="00C20598">
        <w:rPr>
          <w:b/>
          <w:sz w:val="24"/>
          <w:szCs w:val="24"/>
        </w:rPr>
        <w:t xml:space="preserve">10.  </w:t>
      </w:r>
      <w:r w:rsidRPr="00C20598">
        <w:rPr>
          <w:sz w:val="24"/>
          <w:szCs w:val="24"/>
        </w:rPr>
        <w:t>Where might God be inviting you</w:t>
      </w:r>
      <w:r w:rsidR="00C20598" w:rsidRPr="00C20598">
        <w:rPr>
          <w:sz w:val="24"/>
          <w:szCs w:val="24"/>
        </w:rPr>
        <w:t xml:space="preserve"> (or our church community)</w:t>
      </w:r>
      <w:r w:rsidRPr="00C20598">
        <w:rPr>
          <w:sz w:val="24"/>
          <w:szCs w:val="24"/>
        </w:rPr>
        <w:t xml:space="preserve"> to show greater justice, generosity, or welcome to someone who feels overlooked or excluded?</w:t>
      </w:r>
    </w:p>
    <w:sectPr w:rsidR="00AC06ED" w:rsidRPr="00C20598" w:rsidSect="00034616">
      <w:pgSz w:w="12240" w:h="15840"/>
      <w:pgMar w:top="1037" w:right="1800" w:bottom="1008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884444291">
    <w:abstractNumId w:val="8"/>
  </w:num>
  <w:num w:numId="2" w16cid:durableId="258410109">
    <w:abstractNumId w:val="6"/>
  </w:num>
  <w:num w:numId="3" w16cid:durableId="997806143">
    <w:abstractNumId w:val="5"/>
  </w:num>
  <w:num w:numId="4" w16cid:durableId="662857444">
    <w:abstractNumId w:val="4"/>
  </w:num>
  <w:num w:numId="5" w16cid:durableId="1620448240">
    <w:abstractNumId w:val="7"/>
  </w:num>
  <w:num w:numId="6" w16cid:durableId="663896996">
    <w:abstractNumId w:val="3"/>
  </w:num>
  <w:num w:numId="7" w16cid:durableId="446580568">
    <w:abstractNumId w:val="2"/>
  </w:num>
  <w:num w:numId="8" w16cid:durableId="260339886">
    <w:abstractNumId w:val="1"/>
  </w:num>
  <w:num w:numId="9" w16cid:durableId="771635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10094A"/>
    <w:rsid w:val="0015074B"/>
    <w:rsid w:val="0029639D"/>
    <w:rsid w:val="00326F90"/>
    <w:rsid w:val="00AA1D8D"/>
    <w:rsid w:val="00AC06ED"/>
    <w:rsid w:val="00B47730"/>
    <w:rsid w:val="00C20598"/>
    <w:rsid w:val="00CB0664"/>
    <w:rsid w:val="00DC4C5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25069CA0"/>
  <w14:defaultImageDpi w14:val="300"/>
  <w15:docId w15:val="{EAD6DB2F-FE4A-4610-B473-0C691F8CE2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160"/>
    </w:pPr>
    <w:rPr>
      <w:rFonts w:ascii="Aptos" w:hAnsi="Aptos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225</Words>
  <Characters>1286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1508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Dan Hoffman</cp:lastModifiedBy>
  <cp:revision>2</cp:revision>
  <dcterms:created xsi:type="dcterms:W3CDTF">2026-10-24T21:43:00Z</dcterms:created>
  <dcterms:modified xsi:type="dcterms:W3CDTF">2026-10-24T21:43:00Z</dcterms:modified>
  <cp:category/>
</cp:coreProperties>
</file>